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AE8F9" w14:textId="61A7EC41"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 Pendaftaran Paten Online</w:t>
      </w:r>
    </w:p>
    <w:tbl>
      <w:tblPr>
        <w:tblStyle w:val="a"/>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
        <w:gridCol w:w="3313"/>
        <w:gridCol w:w="5194"/>
      </w:tblGrid>
      <w:tr w:rsidR="00946957" w14:paraId="0358C39F" w14:textId="77777777">
        <w:tc>
          <w:tcPr>
            <w:tcW w:w="510" w:type="dxa"/>
          </w:tcPr>
          <w:p w14:paraId="1BF86B1B"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3313" w:type="dxa"/>
          </w:tcPr>
          <w:p w14:paraId="2431ABB3"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w:t>
            </w:r>
          </w:p>
        </w:tc>
        <w:tc>
          <w:tcPr>
            <w:tcW w:w="5194" w:type="dxa"/>
          </w:tcPr>
          <w:p w14:paraId="2094B10B"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Isian</w:t>
            </w:r>
          </w:p>
        </w:tc>
      </w:tr>
      <w:tr w:rsidR="00946957" w14:paraId="7CBBE8C3" w14:textId="77777777">
        <w:tc>
          <w:tcPr>
            <w:tcW w:w="510" w:type="dxa"/>
          </w:tcPr>
          <w:p w14:paraId="7F556F5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13" w:type="dxa"/>
          </w:tcPr>
          <w:p w14:paraId="0B9C7E5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Paten</w:t>
            </w:r>
          </w:p>
        </w:tc>
        <w:tc>
          <w:tcPr>
            <w:tcW w:w="5194" w:type="dxa"/>
          </w:tcPr>
          <w:p w14:paraId="0DA7E2FE"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Paten</w:t>
            </w:r>
            <w:r w:rsidR="001C544F">
              <w:rPr>
                <w:rFonts w:ascii="Times New Roman" w:eastAsia="Times New Roman" w:hAnsi="Times New Roman" w:cs="Times New Roman"/>
                <w:sz w:val="24"/>
                <w:szCs w:val="24"/>
              </w:rPr>
              <w:t xml:space="preserve"> Sederhana</w:t>
            </w:r>
          </w:p>
        </w:tc>
      </w:tr>
      <w:tr w:rsidR="00946957" w14:paraId="608EAD94" w14:textId="77777777">
        <w:tc>
          <w:tcPr>
            <w:tcW w:w="510" w:type="dxa"/>
          </w:tcPr>
          <w:p w14:paraId="4FDD6D6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13" w:type="dxa"/>
          </w:tcPr>
          <w:p w14:paraId="7CBB369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Institusi</w:t>
            </w:r>
          </w:p>
        </w:tc>
        <w:tc>
          <w:tcPr>
            <w:tcW w:w="5194" w:type="dxa"/>
          </w:tcPr>
          <w:p w14:paraId="352B7E0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Politeknik Negeri Batam</w:t>
            </w:r>
          </w:p>
        </w:tc>
      </w:tr>
      <w:tr w:rsidR="00946957" w14:paraId="3377EE9C" w14:textId="77777777">
        <w:tc>
          <w:tcPr>
            <w:tcW w:w="510" w:type="dxa"/>
          </w:tcPr>
          <w:p w14:paraId="5CA5FB34"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313" w:type="dxa"/>
          </w:tcPr>
          <w:p w14:paraId="66A2DE1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Institusi</w:t>
            </w:r>
          </w:p>
        </w:tc>
        <w:tc>
          <w:tcPr>
            <w:tcW w:w="5194" w:type="dxa"/>
          </w:tcPr>
          <w:p w14:paraId="112E2CC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Jl. Ahmad Yani Batam Kota, Kota Batam, Kepulauan Riau, Indonesia, 29461</w:t>
            </w:r>
          </w:p>
        </w:tc>
      </w:tr>
      <w:tr w:rsidR="00946957" w14:paraId="5B183AD2" w14:textId="77777777">
        <w:tc>
          <w:tcPr>
            <w:tcW w:w="510" w:type="dxa"/>
          </w:tcPr>
          <w:p w14:paraId="1B09B23D"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13" w:type="dxa"/>
          </w:tcPr>
          <w:p w14:paraId="5E07804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Institusi</w:t>
            </w:r>
          </w:p>
        </w:tc>
        <w:tc>
          <w:tcPr>
            <w:tcW w:w="5194" w:type="dxa"/>
          </w:tcPr>
          <w:p w14:paraId="60D15E36"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info@polibatam.ac.id</w:t>
            </w:r>
          </w:p>
        </w:tc>
      </w:tr>
      <w:tr w:rsidR="00946957" w14:paraId="0A1C9E63" w14:textId="77777777">
        <w:tc>
          <w:tcPr>
            <w:tcW w:w="510" w:type="dxa"/>
          </w:tcPr>
          <w:p w14:paraId="4B95782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13" w:type="dxa"/>
          </w:tcPr>
          <w:p w14:paraId="402E952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Institusi</w:t>
            </w:r>
          </w:p>
        </w:tc>
        <w:tc>
          <w:tcPr>
            <w:tcW w:w="5194" w:type="dxa"/>
          </w:tcPr>
          <w:p w14:paraId="561BF89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77846-9856</w:t>
            </w:r>
          </w:p>
        </w:tc>
      </w:tr>
      <w:tr w:rsidR="00946957" w14:paraId="49F0ED95" w14:textId="77777777">
        <w:tc>
          <w:tcPr>
            <w:tcW w:w="510" w:type="dxa"/>
          </w:tcPr>
          <w:p w14:paraId="06F4F42A"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313" w:type="dxa"/>
          </w:tcPr>
          <w:p w14:paraId="7E47AB9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Judul Penelitian </w:t>
            </w:r>
          </w:p>
        </w:tc>
        <w:tc>
          <w:tcPr>
            <w:tcW w:w="5194" w:type="dxa"/>
          </w:tcPr>
          <w:p w14:paraId="1E8E08B6" w14:textId="3EE0A5FA" w:rsidR="00946957" w:rsidRPr="008A2DF0" w:rsidRDefault="008A2DF0" w:rsidP="005A62C7">
            <w:pPr>
              <w:spacing w:line="360" w:lineRule="auto"/>
              <w:jc w:val="both"/>
              <w:rPr>
                <w:rFonts w:ascii="Times New Roman" w:hAnsi="Times New Roman" w:cs="Times New Roman"/>
                <w:bCs/>
                <w:sz w:val="24"/>
              </w:rPr>
            </w:pPr>
            <w:r>
              <w:rPr>
                <w:rFonts w:ascii="Times New Roman" w:hAnsi="Times New Roman" w:cs="Times New Roman"/>
                <w:bCs/>
                <w:sz w:val="24"/>
                <w:szCs w:val="24"/>
              </w:rPr>
              <w:t xml:space="preserve">METODE SISITEM MONITORING KELONG DAN PEMANGGIL IKAN BERBASIS </w:t>
            </w:r>
            <w:r>
              <w:rPr>
                <w:rFonts w:ascii="Times New Roman" w:hAnsi="Times New Roman" w:cs="Times New Roman"/>
                <w:bCs/>
                <w:i/>
                <w:iCs/>
                <w:sz w:val="24"/>
                <w:szCs w:val="24"/>
              </w:rPr>
              <w:t xml:space="preserve">INTERNET OF THINGS </w:t>
            </w:r>
          </w:p>
        </w:tc>
      </w:tr>
      <w:tr w:rsidR="00946957" w14:paraId="4C473ED5" w14:textId="77777777">
        <w:tc>
          <w:tcPr>
            <w:tcW w:w="510" w:type="dxa"/>
          </w:tcPr>
          <w:p w14:paraId="3AD7413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313" w:type="dxa"/>
          </w:tcPr>
          <w:p w14:paraId="6EED13B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 Inventor:</w:t>
            </w:r>
          </w:p>
        </w:tc>
        <w:tc>
          <w:tcPr>
            <w:tcW w:w="5194" w:type="dxa"/>
          </w:tcPr>
          <w:p w14:paraId="181A8404" w14:textId="77777777" w:rsidR="00946957" w:rsidRDefault="00946957" w:rsidP="005A62C7">
            <w:pPr>
              <w:spacing w:line="360" w:lineRule="auto"/>
              <w:jc w:val="both"/>
              <w:rPr>
                <w:rFonts w:ascii="Times New Roman" w:eastAsia="Times New Roman" w:hAnsi="Times New Roman" w:cs="Times New Roman"/>
                <w:sz w:val="24"/>
                <w:szCs w:val="24"/>
              </w:rPr>
            </w:pPr>
          </w:p>
        </w:tc>
      </w:tr>
      <w:tr w:rsidR="00946957" w14:paraId="3CC884AC" w14:textId="77777777">
        <w:tc>
          <w:tcPr>
            <w:tcW w:w="510" w:type="dxa"/>
          </w:tcPr>
          <w:p w14:paraId="64423FC1"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5C94A8CD"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w:t>
            </w:r>
          </w:p>
        </w:tc>
        <w:tc>
          <w:tcPr>
            <w:tcW w:w="5194" w:type="dxa"/>
          </w:tcPr>
          <w:p w14:paraId="4E1CAA9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Kamarudin ST., MT.</w:t>
            </w:r>
            <w:r w:rsidR="001C544F">
              <w:rPr>
                <w:rFonts w:ascii="Times New Roman" w:eastAsia="Times New Roman" w:hAnsi="Times New Roman" w:cs="Times New Roman"/>
                <w:sz w:val="24"/>
                <w:szCs w:val="24"/>
              </w:rPr>
              <w:t>, IPM</w:t>
            </w:r>
          </w:p>
        </w:tc>
      </w:tr>
      <w:tr w:rsidR="00946957" w14:paraId="403B27B6" w14:textId="77777777">
        <w:tc>
          <w:tcPr>
            <w:tcW w:w="510" w:type="dxa"/>
          </w:tcPr>
          <w:p w14:paraId="739687F5"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70EABB2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781B092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Warga Negara Indonesia </w:t>
            </w:r>
          </w:p>
        </w:tc>
      </w:tr>
      <w:tr w:rsidR="00946957" w14:paraId="32C8EB62" w14:textId="77777777">
        <w:tc>
          <w:tcPr>
            <w:tcW w:w="510" w:type="dxa"/>
          </w:tcPr>
          <w:p w14:paraId="386F456A"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1FC6B440"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24FDAC54"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Perumahan BSI Residence Blok B5 No 5 Batam Center, Batam, Provinsi Kepulauan Riau, Indonesia, 29464.</w:t>
            </w:r>
          </w:p>
        </w:tc>
      </w:tr>
      <w:tr w:rsidR="00946957" w14:paraId="582AF231" w14:textId="77777777">
        <w:tc>
          <w:tcPr>
            <w:tcW w:w="510" w:type="dxa"/>
          </w:tcPr>
          <w:p w14:paraId="60FAD269"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1166EEB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34E1DEBE" w14:textId="77777777" w:rsidR="00946957" w:rsidRDefault="00000000" w:rsidP="005A62C7">
            <w:pPr>
              <w:spacing w:line="360" w:lineRule="auto"/>
              <w:jc w:val="both"/>
              <w:rPr>
                <w:rFonts w:ascii="Times New Roman" w:eastAsia="Times New Roman" w:hAnsi="Times New Roman" w:cs="Times New Roman"/>
                <w:sz w:val="24"/>
                <w:szCs w:val="24"/>
              </w:rPr>
            </w:pPr>
            <w:hyperlink r:id="rId7">
              <w:r w:rsidR="0075588F">
                <w:rPr>
                  <w:rFonts w:ascii="Times New Roman" w:eastAsia="Times New Roman" w:hAnsi="Times New Roman" w:cs="Times New Roman"/>
                  <w:color w:val="0563C1"/>
                  <w:sz w:val="24"/>
                  <w:szCs w:val="24"/>
                  <w:u w:val="single"/>
                </w:rPr>
                <w:t>kamarudin@polibatam.ac.id</w:t>
              </w:r>
            </w:hyperlink>
          </w:p>
        </w:tc>
      </w:tr>
      <w:tr w:rsidR="00946957" w14:paraId="59BF9D49" w14:textId="77777777">
        <w:tc>
          <w:tcPr>
            <w:tcW w:w="510" w:type="dxa"/>
          </w:tcPr>
          <w:p w14:paraId="029A3379"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70B54B1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760FDDDF" w14:textId="07781481" w:rsidR="009D419D" w:rsidRDefault="0071612D" w:rsidP="005A62C7">
            <w:pPr>
              <w:tabs>
                <w:tab w:val="right" w:pos="497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+62 812-6178-274</w:t>
            </w:r>
            <w:r w:rsidR="009D419D">
              <w:rPr>
                <w:rFonts w:ascii="Times New Roman" w:eastAsia="Times New Roman" w:hAnsi="Times New Roman" w:cs="Times New Roman"/>
                <w:sz w:val="24"/>
                <w:szCs w:val="24"/>
              </w:rPr>
              <w:tab/>
            </w:r>
          </w:p>
        </w:tc>
      </w:tr>
      <w:tr w:rsidR="00946957" w14:paraId="68C371E3" w14:textId="77777777">
        <w:tc>
          <w:tcPr>
            <w:tcW w:w="510" w:type="dxa"/>
          </w:tcPr>
          <w:p w14:paraId="2701DB4E"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0D46F46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w:t>
            </w:r>
          </w:p>
        </w:tc>
        <w:tc>
          <w:tcPr>
            <w:tcW w:w="5194" w:type="dxa"/>
          </w:tcPr>
          <w:p w14:paraId="761A4484" w14:textId="0B9A8E82" w:rsidR="00946957" w:rsidRDefault="008F6235"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Muhamad </w:t>
            </w:r>
            <w:r w:rsidR="004214B5">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haly </w:t>
            </w:r>
            <w:r w:rsidR="004214B5">
              <w:rPr>
                <w:rFonts w:ascii="Times New Roman" w:eastAsia="Times New Roman" w:hAnsi="Times New Roman" w:cs="Times New Roman"/>
                <w:sz w:val="24"/>
                <w:szCs w:val="24"/>
              </w:rPr>
              <w:t>Y</w:t>
            </w:r>
            <w:r>
              <w:rPr>
                <w:rFonts w:ascii="Times New Roman" w:eastAsia="Times New Roman" w:hAnsi="Times New Roman" w:cs="Times New Roman"/>
                <w:sz w:val="24"/>
                <w:szCs w:val="24"/>
              </w:rPr>
              <w:t>urroshad</w:t>
            </w:r>
          </w:p>
        </w:tc>
      </w:tr>
      <w:tr w:rsidR="00946957" w14:paraId="22662236" w14:textId="77777777">
        <w:tc>
          <w:tcPr>
            <w:tcW w:w="510" w:type="dxa"/>
          </w:tcPr>
          <w:p w14:paraId="2CF50E12"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5029A500"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68ABD06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946957" w14:paraId="500DF920" w14:textId="77777777">
        <w:tc>
          <w:tcPr>
            <w:tcW w:w="510" w:type="dxa"/>
          </w:tcPr>
          <w:p w14:paraId="433B2697"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4F4458CE"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0C0FAA89" w14:textId="697D289F" w:rsidR="00946957" w:rsidRDefault="008F6235"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Perumahan Pondok Pratiwi 1 Blok i No.14 Kel. Sei harapan, Kec.Sekupang, </w:t>
            </w:r>
            <w:r w:rsidRPr="00426A87">
              <w:rPr>
                <w:rFonts w:ascii="Times New Roman" w:eastAsia="Times New Roman" w:hAnsi="Times New Roman" w:cs="Times New Roman"/>
                <w:sz w:val="24"/>
                <w:szCs w:val="24"/>
              </w:rPr>
              <w:t>Kota Batam, Kepulauan Riau, Indonesia 294</w:t>
            </w:r>
            <w:r>
              <w:rPr>
                <w:rFonts w:ascii="Times New Roman" w:eastAsia="Times New Roman" w:hAnsi="Times New Roman" w:cs="Times New Roman"/>
                <w:sz w:val="24"/>
                <w:szCs w:val="24"/>
              </w:rPr>
              <w:t>28</w:t>
            </w:r>
          </w:p>
        </w:tc>
      </w:tr>
      <w:tr w:rsidR="00946957" w14:paraId="5F7622D6" w14:textId="77777777">
        <w:tc>
          <w:tcPr>
            <w:tcW w:w="510" w:type="dxa"/>
          </w:tcPr>
          <w:p w14:paraId="431B12AC"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00A8265B"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4DD42AAE" w14:textId="3C6FA1A3" w:rsidR="00946957" w:rsidRDefault="00000000" w:rsidP="005A62C7">
            <w:pPr>
              <w:spacing w:line="360" w:lineRule="auto"/>
              <w:jc w:val="both"/>
              <w:rPr>
                <w:rFonts w:ascii="Times New Roman" w:eastAsia="Times New Roman" w:hAnsi="Times New Roman" w:cs="Times New Roman"/>
                <w:sz w:val="24"/>
                <w:szCs w:val="24"/>
              </w:rPr>
            </w:pPr>
            <w:hyperlink r:id="rId8" w:history="1">
              <w:r w:rsidR="008F6235" w:rsidRPr="005311FB">
                <w:rPr>
                  <w:rStyle w:val="Hyperlink"/>
                  <w:rFonts w:ascii="Times New Roman" w:eastAsia="Times New Roman" w:hAnsi="Times New Roman" w:cs="Times New Roman"/>
                  <w:sz w:val="24"/>
                  <w:szCs w:val="24"/>
                </w:rPr>
                <w:t>ghalyyr@gmail.com</w:t>
              </w:r>
            </w:hyperlink>
          </w:p>
        </w:tc>
      </w:tr>
      <w:tr w:rsidR="0071612D" w14:paraId="7D11C12F" w14:textId="77777777">
        <w:tc>
          <w:tcPr>
            <w:tcW w:w="510" w:type="dxa"/>
          </w:tcPr>
          <w:p w14:paraId="522357F0"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0F1771E"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3A738713" w14:textId="348CD1D9" w:rsidR="0071612D" w:rsidRDefault="0071612D" w:rsidP="0071612D">
            <w:pPr>
              <w:spacing w:line="360" w:lineRule="auto"/>
              <w:jc w:val="both"/>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 </w:t>
            </w:r>
            <w:r w:rsidR="008F6235">
              <w:rPr>
                <w:rFonts w:ascii="Times New Roman" w:hAnsi="Times New Roman" w:cs="Times New Roman"/>
                <w:sz w:val="24"/>
                <w:szCs w:val="24"/>
              </w:rPr>
              <w:t>+62 878-6340-7179</w:t>
            </w:r>
          </w:p>
        </w:tc>
      </w:tr>
      <w:tr w:rsidR="0071612D" w14:paraId="76CE5BC9" w14:textId="77777777">
        <w:tc>
          <w:tcPr>
            <w:tcW w:w="510" w:type="dxa"/>
          </w:tcPr>
          <w:p w14:paraId="2D2D2DBF"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940D406"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III</w:t>
            </w:r>
          </w:p>
        </w:tc>
        <w:tc>
          <w:tcPr>
            <w:tcW w:w="5194" w:type="dxa"/>
          </w:tcPr>
          <w:p w14:paraId="0712C9A4" w14:textId="3DE0539C" w:rsidR="0071612D" w:rsidRDefault="008F6235"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Humay</w:t>
            </w:r>
            <w:r w:rsidR="00C36F34">
              <w:rPr>
                <w:rFonts w:ascii="Times New Roman" w:eastAsia="Times New Roman" w:hAnsi="Times New Roman" w:cs="Times New Roman"/>
                <w:sz w:val="24"/>
                <w:szCs w:val="24"/>
              </w:rPr>
              <w:t>y</w:t>
            </w:r>
            <w:r>
              <w:rPr>
                <w:rFonts w:ascii="Times New Roman" w:eastAsia="Times New Roman" w:hAnsi="Times New Roman" w:cs="Times New Roman"/>
                <w:sz w:val="24"/>
                <w:szCs w:val="24"/>
              </w:rPr>
              <w:t xml:space="preserve">ah </w:t>
            </w:r>
          </w:p>
        </w:tc>
      </w:tr>
      <w:tr w:rsidR="0071612D" w14:paraId="680AB39D" w14:textId="77777777">
        <w:tc>
          <w:tcPr>
            <w:tcW w:w="510" w:type="dxa"/>
          </w:tcPr>
          <w:p w14:paraId="65A42B99"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662976E7"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5FC37274"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71612D" w14:paraId="5509CAA5" w14:textId="77777777">
        <w:tc>
          <w:tcPr>
            <w:tcW w:w="510" w:type="dxa"/>
          </w:tcPr>
          <w:p w14:paraId="7D998851"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060F760D"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1A30967C" w14:textId="79C55387" w:rsidR="0071612D" w:rsidRDefault="00C36F34" w:rsidP="00C36F3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Perumahan Muka Kuning Indah 1 Blok E No.05 Kel.Buliang, Kec.Batu Aji, Kota Batam, Kepualauan Riau, Indonesia, 29433</w:t>
            </w:r>
          </w:p>
        </w:tc>
      </w:tr>
      <w:tr w:rsidR="0071612D" w14:paraId="0C7D9165" w14:textId="77777777">
        <w:tc>
          <w:tcPr>
            <w:tcW w:w="510" w:type="dxa"/>
          </w:tcPr>
          <w:p w14:paraId="73AFED3C"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F2D1A12"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404E075F" w14:textId="62D697DD" w:rsidR="0071612D" w:rsidRPr="00C36F34" w:rsidRDefault="00000000" w:rsidP="0071612D">
            <w:pPr>
              <w:spacing w:line="360" w:lineRule="auto"/>
              <w:jc w:val="both"/>
              <w:rPr>
                <w:rFonts w:ascii="Times New Roman" w:eastAsia="Times New Roman" w:hAnsi="Times New Roman" w:cs="Times New Roman"/>
                <w:sz w:val="24"/>
                <w:szCs w:val="24"/>
              </w:rPr>
            </w:pPr>
            <w:hyperlink r:id="rId9" w:history="1">
              <w:r w:rsidR="00C36F34" w:rsidRPr="00C36F34">
                <w:rPr>
                  <w:rStyle w:val="Hyperlink"/>
                  <w:rFonts w:ascii="Times New Roman" w:hAnsi="Times New Roman" w:cs="Times New Roman"/>
                  <w:sz w:val="24"/>
                  <w:szCs w:val="24"/>
                </w:rPr>
                <w:t>humayyahbethar5@gmail.com</w:t>
              </w:r>
            </w:hyperlink>
          </w:p>
        </w:tc>
      </w:tr>
      <w:tr w:rsidR="0071612D" w14:paraId="233D0D95" w14:textId="77777777">
        <w:tc>
          <w:tcPr>
            <w:tcW w:w="510" w:type="dxa"/>
          </w:tcPr>
          <w:p w14:paraId="483F86EA"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482793D4"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315EF72C" w14:textId="11A70B82" w:rsidR="0071612D" w:rsidRDefault="0071612D" w:rsidP="0071612D">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+62 </w:t>
            </w:r>
            <w:r w:rsidR="00C36F34">
              <w:rPr>
                <w:rFonts w:ascii="Times New Roman" w:hAnsi="Times New Roman" w:cs="Times New Roman"/>
                <w:sz w:val="24"/>
                <w:szCs w:val="24"/>
              </w:rPr>
              <w:t>851-5647-9641</w:t>
            </w:r>
          </w:p>
        </w:tc>
      </w:tr>
      <w:tr w:rsidR="0071612D" w14:paraId="022FFB18" w14:textId="77777777">
        <w:tc>
          <w:tcPr>
            <w:tcW w:w="510" w:type="dxa"/>
          </w:tcPr>
          <w:p w14:paraId="783EC240"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1AAF0923"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IV</w:t>
            </w:r>
          </w:p>
        </w:tc>
        <w:tc>
          <w:tcPr>
            <w:tcW w:w="5194" w:type="dxa"/>
          </w:tcPr>
          <w:p w14:paraId="47FE4F2B" w14:textId="7C9DED6F" w:rsidR="0071612D" w:rsidRPr="0071612D" w:rsidRDefault="008F6235" w:rsidP="0071612D">
            <w:pPr>
              <w:tabs>
                <w:tab w:val="center" w:pos="2489"/>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Samuel </w:t>
            </w:r>
            <w:r w:rsidR="004214B5">
              <w:rPr>
                <w:rFonts w:ascii="Times New Roman" w:eastAsia="Times New Roman" w:hAnsi="Times New Roman" w:cs="Times New Roman"/>
                <w:sz w:val="24"/>
                <w:szCs w:val="24"/>
              </w:rPr>
              <w:t>K</w:t>
            </w:r>
            <w:r>
              <w:rPr>
                <w:rFonts w:ascii="Times New Roman" w:eastAsia="Times New Roman" w:hAnsi="Times New Roman" w:cs="Times New Roman"/>
                <w:sz w:val="24"/>
                <w:szCs w:val="24"/>
              </w:rPr>
              <w:t xml:space="preserve">ornelius </w:t>
            </w:r>
            <w:r w:rsidR="004214B5">
              <w:rPr>
                <w:rFonts w:ascii="Times New Roman" w:eastAsia="Times New Roman" w:hAnsi="Times New Roman" w:cs="Times New Roman"/>
                <w:sz w:val="24"/>
                <w:szCs w:val="24"/>
              </w:rPr>
              <w:t>S</w:t>
            </w:r>
            <w:r>
              <w:rPr>
                <w:rFonts w:ascii="Times New Roman" w:eastAsia="Times New Roman" w:hAnsi="Times New Roman" w:cs="Times New Roman"/>
                <w:sz w:val="24"/>
                <w:szCs w:val="24"/>
              </w:rPr>
              <w:t>idabutar</w:t>
            </w:r>
          </w:p>
        </w:tc>
      </w:tr>
      <w:tr w:rsidR="0071612D" w14:paraId="2BD0C7B7" w14:textId="77777777">
        <w:tc>
          <w:tcPr>
            <w:tcW w:w="510" w:type="dxa"/>
          </w:tcPr>
          <w:p w14:paraId="05C06C5D"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4209D872"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0EC161C7"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71612D" w14:paraId="4CB81B08" w14:textId="77777777">
        <w:tc>
          <w:tcPr>
            <w:tcW w:w="510" w:type="dxa"/>
          </w:tcPr>
          <w:p w14:paraId="038A88B5"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74AB3755"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67769ED4" w14:textId="0904D031" w:rsidR="0071612D" w:rsidRDefault="008F6235"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Bengkong </w:t>
            </w:r>
            <w:r w:rsidR="00C36F34">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alapa </w:t>
            </w:r>
            <w:r w:rsidR="00C36F34">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wadaya </w:t>
            </w:r>
            <w:r w:rsidR="00C36F34">
              <w:rPr>
                <w:rFonts w:ascii="Times New Roman" w:eastAsia="Times New Roman" w:hAnsi="Times New Roman" w:cs="Times New Roman"/>
                <w:sz w:val="24"/>
                <w:szCs w:val="24"/>
              </w:rPr>
              <w:t>B</w:t>
            </w:r>
            <w:r>
              <w:rPr>
                <w:rFonts w:ascii="Times New Roman" w:eastAsia="Times New Roman" w:hAnsi="Times New Roman" w:cs="Times New Roman"/>
                <w:sz w:val="24"/>
                <w:szCs w:val="24"/>
              </w:rPr>
              <w:t xml:space="preserve">lok </w:t>
            </w:r>
            <w:r w:rsidR="00C36F34">
              <w:rPr>
                <w:rFonts w:ascii="Times New Roman" w:eastAsia="Times New Roman" w:hAnsi="Times New Roman" w:cs="Times New Roman"/>
                <w:sz w:val="24"/>
                <w:szCs w:val="24"/>
              </w:rPr>
              <w:t>Q</w:t>
            </w:r>
            <w:r>
              <w:rPr>
                <w:rFonts w:ascii="Times New Roman" w:eastAsia="Times New Roman" w:hAnsi="Times New Roman" w:cs="Times New Roman"/>
                <w:sz w:val="24"/>
                <w:szCs w:val="24"/>
              </w:rPr>
              <w:t xml:space="preserve"> </w:t>
            </w:r>
            <w:r w:rsidR="00C36F34">
              <w:rPr>
                <w:rFonts w:ascii="Times New Roman" w:eastAsia="Times New Roman" w:hAnsi="Times New Roman" w:cs="Times New Roman"/>
                <w:sz w:val="24"/>
                <w:szCs w:val="24"/>
              </w:rPr>
              <w:t>N</w:t>
            </w:r>
            <w:r>
              <w:rPr>
                <w:rFonts w:ascii="Times New Roman" w:eastAsia="Times New Roman" w:hAnsi="Times New Roman" w:cs="Times New Roman"/>
                <w:sz w:val="24"/>
                <w:szCs w:val="24"/>
              </w:rPr>
              <w:t>o</w:t>
            </w:r>
            <w:r w:rsidR="00C36F34">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00C36F34">
              <w:rPr>
                <w:rFonts w:ascii="Times New Roman" w:eastAsia="Times New Roman" w:hAnsi="Times New Roman" w:cs="Times New Roman"/>
                <w:sz w:val="24"/>
                <w:szCs w:val="24"/>
              </w:rPr>
              <w:t xml:space="preserve"> Kel. Tanjung Puntung, Kec. Bengkong, Kota Batam, Kepulauan Riau, Indonesia, 29432</w:t>
            </w:r>
          </w:p>
        </w:tc>
      </w:tr>
      <w:tr w:rsidR="0071612D" w14:paraId="075D67B8" w14:textId="77777777">
        <w:tc>
          <w:tcPr>
            <w:tcW w:w="510" w:type="dxa"/>
          </w:tcPr>
          <w:p w14:paraId="4DF1F0F3"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55B57B75"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2E4E27E6" w14:textId="2BC271EA" w:rsidR="0071612D" w:rsidRPr="0071612D" w:rsidRDefault="00000000" w:rsidP="0071612D">
            <w:pPr>
              <w:spacing w:line="360" w:lineRule="auto"/>
              <w:jc w:val="both"/>
              <w:rPr>
                <w:rFonts w:ascii="Times New Roman" w:eastAsia="Times New Roman" w:hAnsi="Times New Roman" w:cs="Times New Roman"/>
                <w:sz w:val="24"/>
                <w:szCs w:val="24"/>
              </w:rPr>
            </w:pPr>
            <w:hyperlink r:id="rId10" w:history="1">
              <w:r w:rsidR="00C36F34" w:rsidRPr="00E47FB7">
                <w:rPr>
                  <w:rStyle w:val="Hyperlink"/>
                  <w:rFonts w:ascii="Times New Roman" w:hAnsi="Times New Roman" w:cs="Times New Roman"/>
                </w:rPr>
                <w:t>muelkornelius03@gmail.com</w:t>
              </w:r>
            </w:hyperlink>
            <w:r w:rsidR="00C36F34">
              <w:rPr>
                <w:rFonts w:ascii="Times New Roman" w:hAnsi="Times New Roman" w:cs="Times New Roman"/>
              </w:rPr>
              <w:t xml:space="preserve">  </w:t>
            </w:r>
          </w:p>
        </w:tc>
      </w:tr>
      <w:tr w:rsidR="0071612D" w14:paraId="78F06CAD" w14:textId="77777777">
        <w:tc>
          <w:tcPr>
            <w:tcW w:w="510" w:type="dxa"/>
          </w:tcPr>
          <w:p w14:paraId="0C247301"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6D5CA243" w14:textId="2FF3EF22"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15C9C753" w14:textId="3E14E1EF" w:rsidR="0071612D" w:rsidRDefault="00CC2E00" w:rsidP="0071612D">
            <w:pPr>
              <w:spacing w:line="360" w:lineRule="auto"/>
              <w:jc w:val="both"/>
            </w:pPr>
            <w:r>
              <w:rPr>
                <w:rFonts w:ascii="Times New Roman" w:hAnsi="Times New Roman" w:cs="Times New Roman"/>
                <w:sz w:val="24"/>
                <w:szCs w:val="24"/>
              </w:rPr>
              <w:t>+62 821-7465-1273</w:t>
            </w:r>
          </w:p>
        </w:tc>
      </w:tr>
      <w:tr w:rsidR="0071612D" w14:paraId="47408A70" w14:textId="77777777">
        <w:tc>
          <w:tcPr>
            <w:tcW w:w="510" w:type="dxa"/>
          </w:tcPr>
          <w:p w14:paraId="0F7D0306" w14:textId="77777777" w:rsidR="0071612D" w:rsidRDefault="0071612D" w:rsidP="0071612D">
            <w:pPr>
              <w:spacing w:line="360" w:lineRule="auto"/>
              <w:jc w:val="both"/>
              <w:rPr>
                <w:rFonts w:ascii="Times New Roman" w:eastAsia="Times New Roman" w:hAnsi="Times New Roman" w:cs="Times New Roman"/>
                <w:sz w:val="24"/>
                <w:szCs w:val="24"/>
              </w:rPr>
            </w:pPr>
            <w:bookmarkStart w:id="1" w:name="_Hlk109813330"/>
            <w:r>
              <w:rPr>
                <w:rFonts w:ascii="Times New Roman" w:eastAsia="Times New Roman" w:hAnsi="Times New Roman" w:cs="Times New Roman"/>
                <w:sz w:val="24"/>
                <w:szCs w:val="24"/>
              </w:rPr>
              <w:t>8</w:t>
            </w:r>
          </w:p>
        </w:tc>
        <w:tc>
          <w:tcPr>
            <w:tcW w:w="3313" w:type="dxa"/>
          </w:tcPr>
          <w:p w14:paraId="49E9AEDB"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Klaim</w:t>
            </w:r>
          </w:p>
        </w:tc>
        <w:tc>
          <w:tcPr>
            <w:tcW w:w="5194" w:type="dxa"/>
          </w:tcPr>
          <w:p w14:paraId="07BCA829" w14:textId="77777777" w:rsidR="00C371EA" w:rsidRPr="00C371EA" w:rsidRDefault="00C371EA" w:rsidP="00C371EA">
            <w:pPr>
              <w:spacing w:after="0" w:line="360" w:lineRule="auto"/>
              <w:ind w:left="851" w:hanging="425"/>
              <w:jc w:val="both"/>
              <w:rPr>
                <w:rFonts w:ascii="Times New Roman" w:hAnsi="Times New Roman" w:cs="Times New Roman"/>
                <w:sz w:val="24"/>
                <w:szCs w:val="24"/>
              </w:rPr>
            </w:pPr>
            <w:r w:rsidRPr="00C371EA">
              <w:rPr>
                <w:rFonts w:ascii="Times New Roman" w:hAnsi="Times New Roman" w:cs="Times New Roman"/>
                <w:sz w:val="24"/>
                <w:szCs w:val="24"/>
              </w:rPr>
              <w:t xml:space="preserve">Metode Sistem monitoring Kelong Dan Pemanggil Ikan Berbasis Internet Of Things yang terdiri atas : </w:t>
            </w:r>
          </w:p>
          <w:p w14:paraId="6B8BECCE" w14:textId="77777777" w:rsidR="00C371EA" w:rsidRPr="00C371EA" w:rsidRDefault="00C371EA" w:rsidP="00C371EA">
            <w:pPr>
              <w:spacing w:after="0" w:line="360" w:lineRule="auto"/>
              <w:ind w:left="851" w:hanging="425"/>
              <w:jc w:val="both"/>
              <w:rPr>
                <w:rFonts w:ascii="Times New Roman" w:hAnsi="Times New Roman" w:cs="Times New Roman"/>
                <w:sz w:val="24"/>
                <w:szCs w:val="24"/>
              </w:rPr>
            </w:pPr>
            <w:r w:rsidRPr="00C371EA">
              <w:rPr>
                <w:rFonts w:ascii="Times New Roman" w:hAnsi="Times New Roman" w:cs="Times New Roman"/>
                <w:sz w:val="24"/>
                <w:szCs w:val="24"/>
              </w:rPr>
              <w:t>-</w:t>
            </w:r>
            <w:r w:rsidRPr="00C371EA">
              <w:rPr>
                <w:rFonts w:ascii="Times New Roman" w:hAnsi="Times New Roman" w:cs="Times New Roman"/>
                <w:sz w:val="24"/>
                <w:szCs w:val="24"/>
              </w:rPr>
              <w:tab/>
              <w:t>Sistem Monitoring Pada kelong Dan Pemanggil Ikan Berbasis Internet Of Things menggunakan ESP-32cam(7),</w:t>
            </w:r>
          </w:p>
          <w:p w14:paraId="720898B6" w14:textId="77777777" w:rsidR="00C371EA" w:rsidRPr="00C371EA" w:rsidRDefault="00C371EA" w:rsidP="00C371EA">
            <w:pPr>
              <w:spacing w:after="0" w:line="360" w:lineRule="auto"/>
              <w:ind w:left="851" w:hanging="425"/>
              <w:jc w:val="both"/>
              <w:rPr>
                <w:rFonts w:ascii="Times New Roman" w:hAnsi="Times New Roman" w:cs="Times New Roman"/>
                <w:sz w:val="24"/>
                <w:szCs w:val="24"/>
              </w:rPr>
            </w:pPr>
            <w:r w:rsidRPr="00C371EA">
              <w:rPr>
                <w:rFonts w:ascii="Times New Roman" w:hAnsi="Times New Roman" w:cs="Times New Roman"/>
                <w:sz w:val="24"/>
                <w:szCs w:val="24"/>
              </w:rPr>
              <w:t>- Sistem monitoring tingkat kondisi keadaan dalam kelong dan kondisi aktual kelong dengan penambahan sisitem berbasis Internet Of Thing pada aplikasi smartphone(11)</w:t>
            </w:r>
          </w:p>
          <w:p w14:paraId="4ED78450" w14:textId="77777777" w:rsidR="00C371EA" w:rsidRPr="00C371EA" w:rsidRDefault="00C371EA" w:rsidP="00C371EA">
            <w:pPr>
              <w:spacing w:after="0" w:line="360" w:lineRule="auto"/>
              <w:ind w:left="851" w:hanging="425"/>
              <w:jc w:val="both"/>
              <w:rPr>
                <w:rFonts w:ascii="Times New Roman" w:hAnsi="Times New Roman" w:cs="Times New Roman"/>
                <w:sz w:val="24"/>
                <w:szCs w:val="24"/>
              </w:rPr>
            </w:pPr>
          </w:p>
          <w:p w14:paraId="5DE82E0A" w14:textId="77777777" w:rsidR="0071612D" w:rsidRDefault="00C371EA" w:rsidP="00C371EA">
            <w:pPr>
              <w:spacing w:line="360" w:lineRule="auto"/>
              <w:ind w:left="851" w:hanging="425"/>
              <w:jc w:val="both"/>
              <w:rPr>
                <w:rFonts w:ascii="Times New Roman" w:hAnsi="Times New Roman" w:cs="Times New Roman"/>
                <w:sz w:val="24"/>
                <w:szCs w:val="24"/>
              </w:rPr>
            </w:pPr>
            <w:r w:rsidRPr="00C371EA">
              <w:rPr>
                <w:rFonts w:ascii="Times New Roman" w:hAnsi="Times New Roman" w:cs="Times New Roman"/>
                <w:sz w:val="24"/>
                <w:szCs w:val="24"/>
              </w:rPr>
              <w:t>2.</w:t>
            </w:r>
            <w:r w:rsidRPr="00C371EA">
              <w:rPr>
                <w:rFonts w:ascii="Times New Roman" w:hAnsi="Times New Roman" w:cs="Times New Roman"/>
                <w:sz w:val="24"/>
                <w:szCs w:val="24"/>
              </w:rPr>
              <w:tab/>
              <w:t>Sistem Monitoring Kelong Dan Pemanggil Ikan berbasis Internet Of Things menurut klaim 1, dapat memonitoring isi dalam kelong dengan menggunakan Esp-32cam(7). Data dari hasil monitoring secara realtime akan dikirim melalui ESP8266(3).</w:t>
            </w:r>
          </w:p>
          <w:p w14:paraId="54CFE993" w14:textId="35F995BD" w:rsidR="00C371EA" w:rsidRPr="00C371EA" w:rsidRDefault="00C371EA" w:rsidP="00C371EA">
            <w:pPr>
              <w:spacing w:line="360" w:lineRule="auto"/>
              <w:ind w:left="851" w:hanging="425"/>
              <w:jc w:val="both"/>
              <w:rPr>
                <w:rFonts w:ascii="Times New Roman" w:hAnsi="Times New Roman" w:cs="Times New Roman"/>
                <w:sz w:val="24"/>
                <w:szCs w:val="24"/>
              </w:rPr>
            </w:pPr>
            <w:r w:rsidRPr="00C371EA">
              <w:rPr>
                <w:rFonts w:ascii="Times New Roman" w:hAnsi="Times New Roman" w:cs="Times New Roman"/>
                <w:sz w:val="24"/>
                <w:szCs w:val="24"/>
              </w:rPr>
              <w:t>4.</w:t>
            </w:r>
            <w:r w:rsidRPr="00C371EA">
              <w:rPr>
                <w:rFonts w:ascii="Times New Roman" w:hAnsi="Times New Roman" w:cs="Times New Roman"/>
                <w:sz w:val="24"/>
                <w:szCs w:val="24"/>
              </w:rPr>
              <w:tab/>
              <w:t>Sistem Monitoring Kelong Dan Pemanggil ikan berbasis Internet Of Things menurut klaim 1, dapat dimonitoring menggunakan aplikasi smartphone untuk melihat tampilan keadaan pada kelong secara realtime(15). Server pada aplikasi akan dihubungkan kepada modul relay untuk mengaktifkan serta non aktifkan tampilan layar kamera pada aplikasi smartphone secara realtime.</w:t>
            </w:r>
          </w:p>
        </w:tc>
      </w:tr>
      <w:bookmarkEnd w:id="1"/>
      <w:tr w:rsidR="0071612D" w14:paraId="33D80B60" w14:textId="77777777">
        <w:tc>
          <w:tcPr>
            <w:tcW w:w="510" w:type="dxa"/>
          </w:tcPr>
          <w:p w14:paraId="120BC2F5"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6842E36E"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Deskripsi</w:t>
            </w:r>
          </w:p>
        </w:tc>
        <w:tc>
          <w:tcPr>
            <w:tcW w:w="5194" w:type="dxa"/>
          </w:tcPr>
          <w:p w14:paraId="6DF8FBE8" w14:textId="52A8CE4D" w:rsidR="0071612D" w:rsidRDefault="0071612D" w:rsidP="0071612D">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Bidang Teknik Invensi</w:t>
            </w:r>
          </w:p>
          <w:p w14:paraId="0930672B" w14:textId="625E9F65" w:rsidR="0071612D" w:rsidRDefault="0071612D" w:rsidP="0071612D">
            <w:pPr>
              <w:spacing w:line="360" w:lineRule="auto"/>
              <w:ind w:firstLine="720"/>
              <w:jc w:val="both"/>
              <w:rPr>
                <w:rFonts w:ascii="Times New Roman" w:eastAsia="Times New Roman" w:hAnsi="Times New Roman" w:cs="Times New Roman"/>
                <w:sz w:val="24"/>
                <w:szCs w:val="24"/>
              </w:rPr>
            </w:pPr>
            <w:bookmarkStart w:id="2" w:name="_Hlk109800671"/>
            <w:r>
              <w:rPr>
                <w:rFonts w:ascii="Times New Roman" w:hAnsi="Times New Roman" w:cs="Times New Roman"/>
                <w:bCs/>
                <w:sz w:val="24"/>
                <w:szCs w:val="24"/>
                <w:lang w:val="id-ID"/>
              </w:rPr>
              <w:t>Invensi</w:t>
            </w:r>
            <w:r w:rsidR="009107E0">
              <w:rPr>
                <w:rFonts w:ascii="Times New Roman" w:hAnsi="Times New Roman" w:cs="Times New Roman"/>
                <w:bCs/>
                <w:sz w:val="24"/>
                <w:szCs w:val="24"/>
              </w:rPr>
              <w:t xml:space="preserve"> ini berkaitan Sistem Monitoring</w:t>
            </w:r>
            <w:r w:rsidR="008A2DF0">
              <w:rPr>
                <w:rFonts w:ascii="Times New Roman" w:hAnsi="Times New Roman" w:cs="Times New Roman"/>
                <w:bCs/>
                <w:sz w:val="24"/>
                <w:szCs w:val="24"/>
              </w:rPr>
              <w:t xml:space="preserve"> </w:t>
            </w:r>
            <w:r w:rsidR="009107E0">
              <w:rPr>
                <w:rFonts w:ascii="Times New Roman" w:hAnsi="Times New Roman" w:cs="Times New Roman"/>
                <w:bCs/>
                <w:sz w:val="24"/>
                <w:szCs w:val="24"/>
              </w:rPr>
              <w:t xml:space="preserve">dan Pemanggil Ikan Berbasis </w:t>
            </w:r>
            <w:r w:rsidR="009107E0">
              <w:rPr>
                <w:rFonts w:ascii="Times New Roman" w:hAnsi="Times New Roman" w:cs="Times New Roman"/>
                <w:bCs/>
                <w:i/>
                <w:iCs/>
                <w:sz w:val="24"/>
                <w:szCs w:val="24"/>
              </w:rPr>
              <w:t>Internet of Things.</w:t>
            </w:r>
            <w:r w:rsidR="008A2DF0">
              <w:rPr>
                <w:rFonts w:ascii="Times New Roman" w:hAnsi="Times New Roman" w:cs="Times New Roman"/>
                <w:bCs/>
                <w:i/>
                <w:iCs/>
                <w:sz w:val="24"/>
                <w:szCs w:val="24"/>
              </w:rPr>
              <w:t xml:space="preserve"> </w:t>
            </w:r>
            <w:r w:rsidR="008A2DF0">
              <w:rPr>
                <w:rFonts w:ascii="Times New Roman" w:hAnsi="Times New Roman" w:cs="Times New Roman"/>
                <w:bCs/>
                <w:sz w:val="24"/>
                <w:szCs w:val="24"/>
              </w:rPr>
              <w:t>Metode m</w:t>
            </w:r>
            <w:r w:rsidR="00FE2EBB">
              <w:rPr>
                <w:rFonts w:ascii="Times New Roman" w:hAnsi="Times New Roman" w:cs="Times New Roman"/>
                <w:bCs/>
                <w:sz w:val="24"/>
                <w:szCs w:val="24"/>
              </w:rPr>
              <w:t xml:space="preserve">onitoring Kelong Dan Pemanggil Ikan Berbasis </w:t>
            </w:r>
            <w:r w:rsidR="00FE2EBB">
              <w:rPr>
                <w:rFonts w:ascii="Times New Roman" w:hAnsi="Times New Roman" w:cs="Times New Roman"/>
                <w:bCs/>
                <w:i/>
                <w:iCs/>
                <w:sz w:val="24"/>
                <w:szCs w:val="24"/>
              </w:rPr>
              <w:t xml:space="preserve">Internet of Things </w:t>
            </w:r>
            <w:r w:rsidR="00FE2EBB">
              <w:rPr>
                <w:rFonts w:ascii="Times New Roman" w:hAnsi="Times New Roman" w:cs="Times New Roman"/>
                <w:bCs/>
                <w:sz w:val="24"/>
                <w:szCs w:val="24"/>
              </w:rPr>
              <w:t xml:space="preserve">yang merupakan sebuah </w:t>
            </w:r>
            <w:r w:rsidR="008A2DF0">
              <w:rPr>
                <w:rFonts w:ascii="Times New Roman" w:hAnsi="Times New Roman" w:cs="Times New Roman"/>
                <w:bCs/>
                <w:sz w:val="24"/>
                <w:szCs w:val="24"/>
              </w:rPr>
              <w:t xml:space="preserve">sistem </w:t>
            </w:r>
            <w:r w:rsidR="00FE2EBB">
              <w:rPr>
                <w:rFonts w:ascii="Times New Roman" w:hAnsi="Times New Roman" w:cs="Times New Roman"/>
                <w:bCs/>
                <w:sz w:val="24"/>
                <w:szCs w:val="24"/>
              </w:rPr>
              <w:t>kelong pintar</w:t>
            </w:r>
            <w:r w:rsidR="00CC2AD4">
              <w:rPr>
                <w:rFonts w:ascii="Times New Roman" w:hAnsi="Times New Roman" w:cs="Times New Roman"/>
                <w:bCs/>
                <w:sz w:val="24"/>
                <w:szCs w:val="24"/>
              </w:rPr>
              <w:t xml:space="preserve"> dimana </w:t>
            </w:r>
            <w:r w:rsidR="00FE2EBB">
              <w:rPr>
                <w:rFonts w:ascii="Times New Roman" w:hAnsi="Times New Roman" w:cs="Times New Roman"/>
                <w:bCs/>
                <w:sz w:val="24"/>
                <w:szCs w:val="24"/>
              </w:rPr>
              <w:t>dengan ditambahkanya sistem</w:t>
            </w:r>
            <w:r w:rsidR="00CC2AD4">
              <w:rPr>
                <w:rFonts w:ascii="Times New Roman" w:hAnsi="Times New Roman" w:cs="Times New Roman"/>
                <w:bCs/>
                <w:sz w:val="24"/>
                <w:szCs w:val="24"/>
              </w:rPr>
              <w:t xml:space="preserve"> ini </w:t>
            </w:r>
            <w:r w:rsidR="00FE2EBB">
              <w:rPr>
                <w:rFonts w:ascii="Times New Roman" w:hAnsi="Times New Roman" w:cs="Times New Roman"/>
                <w:bCs/>
                <w:sz w:val="24"/>
                <w:szCs w:val="24"/>
              </w:rPr>
              <w:t>mampu memantau isi dalam</w:t>
            </w:r>
            <w:r w:rsidR="00CC2AD4">
              <w:rPr>
                <w:rFonts w:ascii="Times New Roman" w:hAnsi="Times New Roman" w:cs="Times New Roman"/>
                <w:bCs/>
                <w:sz w:val="24"/>
                <w:szCs w:val="24"/>
              </w:rPr>
              <w:t xml:space="preserve"> serta dapat memanggil ikan dengan buzzer </w:t>
            </w:r>
            <w:r w:rsidR="00102805">
              <w:rPr>
                <w:rFonts w:ascii="Times New Roman" w:hAnsi="Times New Roman" w:cs="Times New Roman"/>
                <w:bCs/>
                <w:sz w:val="24"/>
                <w:szCs w:val="24"/>
              </w:rPr>
              <w:t xml:space="preserve">piezoelectric. Sistem ini berbasis mikrokontroler </w:t>
            </w:r>
            <w:r w:rsidR="004D1923">
              <w:rPr>
                <w:rFonts w:ascii="Times New Roman" w:hAnsi="Times New Roman" w:cs="Times New Roman"/>
                <w:bCs/>
                <w:sz w:val="24"/>
                <w:szCs w:val="24"/>
              </w:rPr>
              <w:t xml:space="preserve">ESP32cam </w:t>
            </w:r>
            <w:r w:rsidR="00102805">
              <w:rPr>
                <w:rFonts w:ascii="Times New Roman" w:hAnsi="Times New Roman" w:cs="Times New Roman"/>
                <w:bCs/>
                <w:sz w:val="24"/>
                <w:szCs w:val="24"/>
              </w:rPr>
              <w:t xml:space="preserve">yang digunakan untuk memantau ikan dalam kelong serta ESP8266 </w:t>
            </w:r>
            <w:r w:rsidR="00CC2AD4">
              <w:rPr>
                <w:rFonts w:ascii="Times New Roman" w:hAnsi="Times New Roman" w:cs="Times New Roman"/>
                <w:bCs/>
                <w:sz w:val="24"/>
                <w:szCs w:val="24"/>
              </w:rPr>
              <w:t xml:space="preserve">sebagai </w:t>
            </w:r>
            <w:r w:rsidR="00102805">
              <w:rPr>
                <w:rFonts w:ascii="Times New Roman" w:hAnsi="Times New Roman" w:cs="Times New Roman"/>
                <w:bCs/>
                <w:sz w:val="24"/>
                <w:szCs w:val="24"/>
              </w:rPr>
              <w:t xml:space="preserve">mikrokontroler dari buzzer piezoelectric, yang nantinya isi dalam kelong dapat dipantau serta memanggil ikan melalui jarak jauh kapan saja hanya dengan melalui </w:t>
            </w:r>
            <w:r w:rsidR="00102805">
              <w:rPr>
                <w:rFonts w:ascii="Times New Roman" w:hAnsi="Times New Roman" w:cs="Times New Roman"/>
                <w:bCs/>
                <w:i/>
                <w:iCs/>
                <w:sz w:val="24"/>
                <w:szCs w:val="24"/>
              </w:rPr>
              <w:t>smartphone.</w:t>
            </w:r>
            <w:bookmarkEnd w:id="2"/>
          </w:p>
          <w:p w14:paraId="4CE49D71" w14:textId="77777777" w:rsidR="0071612D" w:rsidRDefault="0071612D" w:rsidP="0071612D">
            <w:pPr>
              <w:spacing w:line="360" w:lineRule="auto"/>
              <w:ind w:firstLine="720"/>
              <w:jc w:val="both"/>
              <w:rPr>
                <w:rFonts w:ascii="Times New Roman" w:eastAsia="Times New Roman" w:hAnsi="Times New Roman" w:cs="Times New Roman"/>
                <w:sz w:val="24"/>
                <w:szCs w:val="24"/>
              </w:rPr>
            </w:pPr>
          </w:p>
          <w:p w14:paraId="3E1BB4F8" w14:textId="23A8A8BA" w:rsidR="0071612D" w:rsidRDefault="0071612D" w:rsidP="0071612D">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Latar Belakang Invensi</w:t>
            </w:r>
          </w:p>
          <w:p w14:paraId="141BE5EE" w14:textId="41BC1BD5" w:rsidR="0071612D" w:rsidRPr="00B9082E" w:rsidRDefault="0071612D" w:rsidP="00B9082E">
            <w:pPr>
              <w:spacing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 xml:space="preserve"> </w:t>
            </w:r>
            <w:bookmarkStart w:id="3" w:name="_Hlk109800769"/>
            <w:r w:rsidR="00622406">
              <w:rPr>
                <w:rFonts w:ascii="Times New Roman" w:eastAsia="Times New Roman" w:hAnsi="Times New Roman" w:cs="Times New Roman"/>
                <w:sz w:val="24"/>
                <w:szCs w:val="24"/>
              </w:rPr>
              <w:t xml:space="preserve">Provinsi kepulauan riau disebut sebagai wilayah maritim karena 96% wilayahnya merupakan perairan. Hal ini membuat provinsi kepuauan riau menyimpan potensi sumber daya maritim yang besar, salah satunya perikanan tangkap. Namun pada tahun 2021 jumlah nelayan perikanan tangkap dilaut sebesar 105.520 orang yang dimana jumlah ini mengalami penurunan dibandingkan dengan tahun sebelumnya. Salah satu daktor penyebab berkurangnya jumlah nelayan ini yaitu karena pengecekan ikan masih dilakukan secara manual. Dimana nelayan harus menyelam sedalam 3 sampai 5 kedalam laut untuk memastikan ikan sudah terperangkap didalam kelong atau tidak. Tentunta hal ini sangat beresiko bagi nelayan dan memakan banyak waktu. Melihat permasalahan ini kami menciptakan sebuah karya inovatif dengan mengembangkan dan ditambahkanya sistem untuk mempermudah serta mengurangi tenaga dari para nelayan. </w:t>
            </w:r>
            <w:r w:rsidR="00B9082E">
              <w:rPr>
                <w:rFonts w:ascii="Times New Roman" w:eastAsia="Times New Roman" w:hAnsi="Times New Roman" w:cs="Times New Roman"/>
                <w:sz w:val="24"/>
                <w:szCs w:val="24"/>
              </w:rPr>
              <w:t xml:space="preserve">Produk yang diciptakan kami beri nama </w:t>
            </w:r>
            <w:r w:rsidR="00B9082E">
              <w:rPr>
                <w:rFonts w:ascii="Times New Roman" w:eastAsia="Times New Roman" w:hAnsi="Times New Roman" w:cs="Times New Roman"/>
                <w:i/>
                <w:iCs/>
                <w:sz w:val="24"/>
                <w:szCs w:val="24"/>
              </w:rPr>
              <w:t xml:space="preserve">Smart </w:t>
            </w:r>
            <w:r w:rsidR="00B9082E">
              <w:rPr>
                <w:rFonts w:ascii="Times New Roman" w:eastAsia="Times New Roman" w:hAnsi="Times New Roman" w:cs="Times New Roman"/>
                <w:sz w:val="24"/>
                <w:szCs w:val="24"/>
              </w:rPr>
              <w:t xml:space="preserve">kelong, dengan metode monitoring kelong dan pemanggil ikan berbasis </w:t>
            </w:r>
            <w:r w:rsidR="00B9082E">
              <w:rPr>
                <w:rFonts w:ascii="Times New Roman" w:eastAsia="Times New Roman" w:hAnsi="Times New Roman" w:cs="Times New Roman"/>
                <w:i/>
                <w:iCs/>
                <w:sz w:val="24"/>
                <w:szCs w:val="24"/>
              </w:rPr>
              <w:t>I</w:t>
            </w:r>
            <w:bookmarkEnd w:id="3"/>
            <w:r w:rsidR="005E5239">
              <w:rPr>
                <w:rFonts w:ascii="Times New Roman" w:eastAsia="Times New Roman" w:hAnsi="Times New Roman" w:cs="Times New Roman"/>
                <w:i/>
                <w:iCs/>
                <w:sz w:val="24"/>
                <w:szCs w:val="24"/>
              </w:rPr>
              <w:t>nternet Of Things</w:t>
            </w:r>
            <w:r w:rsidR="00B9082E">
              <w:rPr>
                <w:rFonts w:ascii="Times New Roman" w:eastAsia="Times New Roman" w:hAnsi="Times New Roman" w:cs="Times New Roman"/>
                <w:i/>
                <w:iCs/>
                <w:sz w:val="24"/>
                <w:szCs w:val="24"/>
              </w:rPr>
              <w:t>.</w:t>
            </w:r>
          </w:p>
          <w:p w14:paraId="0D5099E1" w14:textId="77777777" w:rsidR="0071612D" w:rsidRDefault="0071612D" w:rsidP="0071612D">
            <w:pPr>
              <w:spacing w:line="360" w:lineRule="auto"/>
              <w:jc w:val="both"/>
              <w:rPr>
                <w:rFonts w:ascii="Times New Roman" w:eastAsia="Times New Roman" w:hAnsi="Times New Roman" w:cs="Times New Roman"/>
                <w:b/>
                <w:sz w:val="24"/>
                <w:szCs w:val="24"/>
              </w:rPr>
            </w:pPr>
          </w:p>
          <w:p w14:paraId="682C0BFA" w14:textId="4922C6CF" w:rsidR="0071612D" w:rsidRDefault="0071612D" w:rsidP="0071612D">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Uraian Singkat Invensi</w:t>
            </w:r>
          </w:p>
          <w:p w14:paraId="5631E0BE" w14:textId="77777777" w:rsidR="0071612D" w:rsidRDefault="0071612D" w:rsidP="0071612D">
            <w:pPr>
              <w:spacing w:line="360" w:lineRule="auto"/>
              <w:jc w:val="both"/>
              <w:rPr>
                <w:rFonts w:ascii="Times New Roman" w:eastAsia="Times New Roman" w:hAnsi="Times New Roman" w:cs="Times New Roman"/>
                <w:b/>
                <w:sz w:val="24"/>
                <w:szCs w:val="24"/>
              </w:rPr>
            </w:pPr>
          </w:p>
          <w:p w14:paraId="7DCBB988" w14:textId="77777777" w:rsidR="00216358" w:rsidRDefault="0071612D" w:rsidP="0071612D">
            <w:pPr>
              <w:spacing w:line="360" w:lineRule="auto"/>
              <w:ind w:firstLine="720"/>
              <w:jc w:val="both"/>
              <w:rPr>
                <w:rFonts w:ascii="Times New Roman" w:hAnsi="Times New Roman" w:cs="Times New Roman"/>
                <w:sz w:val="24"/>
                <w:szCs w:val="24"/>
              </w:rPr>
            </w:pPr>
            <w:r w:rsidRPr="005A62C7">
              <w:rPr>
                <w:rFonts w:ascii="Times New Roman" w:hAnsi="Times New Roman" w:cs="Times New Roman"/>
                <w:sz w:val="24"/>
                <w:szCs w:val="24"/>
                <w:lang w:val="id-ID"/>
              </w:rPr>
              <w:t>Invensi</w:t>
            </w:r>
            <w:r w:rsidR="00B9082E">
              <w:rPr>
                <w:rFonts w:ascii="Times New Roman" w:hAnsi="Times New Roman" w:cs="Times New Roman"/>
                <w:sz w:val="24"/>
                <w:szCs w:val="24"/>
              </w:rPr>
              <w:t xml:space="preserve"> ini diusulkan pada dasarnya sebuah sistem metode monitoring kelong dan pemanggil ikan berbasis </w:t>
            </w:r>
            <w:r w:rsidR="00B9082E">
              <w:rPr>
                <w:rFonts w:ascii="Times New Roman" w:hAnsi="Times New Roman" w:cs="Times New Roman"/>
                <w:i/>
                <w:iCs/>
                <w:sz w:val="24"/>
                <w:szCs w:val="24"/>
              </w:rPr>
              <w:t xml:space="preserve">IoT. </w:t>
            </w:r>
            <w:r w:rsidR="00B9082E">
              <w:rPr>
                <w:rFonts w:ascii="Times New Roman" w:hAnsi="Times New Roman" w:cs="Times New Roman"/>
                <w:sz w:val="24"/>
                <w:szCs w:val="24"/>
              </w:rPr>
              <w:t xml:space="preserve">Isi dalam kelong yang nantinya dapat dipantau dari </w:t>
            </w:r>
            <w:r w:rsidR="00B9082E">
              <w:rPr>
                <w:rFonts w:ascii="Times New Roman" w:hAnsi="Times New Roman" w:cs="Times New Roman"/>
                <w:i/>
                <w:iCs/>
                <w:sz w:val="24"/>
                <w:szCs w:val="24"/>
              </w:rPr>
              <w:t>smartphone</w:t>
            </w:r>
            <w:r w:rsidR="00B9082E">
              <w:rPr>
                <w:rFonts w:ascii="Times New Roman" w:hAnsi="Times New Roman" w:cs="Times New Roman"/>
                <w:sz w:val="24"/>
                <w:szCs w:val="24"/>
              </w:rPr>
              <w:t xml:space="preserve">. Selain dapat memantau dari jarak jauh kelong ini juga ditambahkanya sistem untuk memanggil ikan dnegan menggunakan buzzer piezoelectric yang terhubung </w:t>
            </w:r>
            <w:r w:rsidR="00216358">
              <w:rPr>
                <w:rFonts w:ascii="Times New Roman" w:hAnsi="Times New Roman" w:cs="Times New Roman"/>
                <w:sz w:val="24"/>
                <w:szCs w:val="24"/>
              </w:rPr>
              <w:t xml:space="preserve">pada ESP-8266 sebagai mikrokontroler, solar panel sebagai sumber utama dari sistem ini. </w:t>
            </w:r>
          </w:p>
          <w:p w14:paraId="2086250A" w14:textId="62420427" w:rsidR="0071612D" w:rsidRPr="005A62C7" w:rsidRDefault="00216358" w:rsidP="00216358">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Antara ESP32-cam dihubungkan langsung modul wifi ESP-8266 sehingga dapat dimonitoring dari aplikasi </w:t>
            </w:r>
            <w:r>
              <w:rPr>
                <w:rFonts w:ascii="Times New Roman" w:hAnsi="Times New Roman" w:cs="Times New Roman"/>
                <w:i/>
                <w:iCs/>
                <w:sz w:val="24"/>
                <w:szCs w:val="24"/>
              </w:rPr>
              <w:t>smartphone</w:t>
            </w:r>
            <w:r>
              <w:rPr>
                <w:rFonts w:ascii="Times New Roman" w:hAnsi="Times New Roman" w:cs="Times New Roman"/>
                <w:sz w:val="24"/>
                <w:szCs w:val="24"/>
              </w:rPr>
              <w:t xml:space="preserve">. Dengan adanya metode monitoring kelong dan pemanggil ikan berbasis </w:t>
            </w:r>
            <w:r>
              <w:rPr>
                <w:rFonts w:ascii="Times New Roman" w:hAnsi="Times New Roman" w:cs="Times New Roman"/>
                <w:i/>
                <w:iCs/>
                <w:sz w:val="24"/>
                <w:szCs w:val="24"/>
              </w:rPr>
              <w:t>I</w:t>
            </w:r>
            <w:r w:rsidR="005E5239">
              <w:rPr>
                <w:rFonts w:ascii="Times New Roman" w:hAnsi="Times New Roman" w:cs="Times New Roman"/>
                <w:i/>
                <w:iCs/>
                <w:sz w:val="24"/>
                <w:szCs w:val="24"/>
              </w:rPr>
              <w:t xml:space="preserve">nternet Of Things </w:t>
            </w:r>
            <w:r w:rsidR="005E5239">
              <w:rPr>
                <w:rFonts w:ascii="Times New Roman" w:hAnsi="Times New Roman" w:cs="Times New Roman"/>
                <w:sz w:val="24"/>
                <w:szCs w:val="24"/>
              </w:rPr>
              <w:t>akan</w:t>
            </w:r>
            <w:r>
              <w:rPr>
                <w:rFonts w:ascii="Times New Roman" w:hAnsi="Times New Roman" w:cs="Times New Roman"/>
                <w:sz w:val="24"/>
                <w:szCs w:val="24"/>
              </w:rPr>
              <w:t xml:space="preserve"> dapat memudahkan pekerjaan bagi para nelayan yang dapat memantau isi dalam kelong melalui jarak jauh dengan melalui </w:t>
            </w:r>
            <w:r>
              <w:rPr>
                <w:rFonts w:ascii="Times New Roman" w:hAnsi="Times New Roman" w:cs="Times New Roman"/>
                <w:i/>
                <w:iCs/>
                <w:sz w:val="24"/>
                <w:szCs w:val="24"/>
              </w:rPr>
              <w:t xml:space="preserve">smartphone </w:t>
            </w:r>
            <w:r>
              <w:rPr>
                <w:rFonts w:ascii="Times New Roman" w:hAnsi="Times New Roman" w:cs="Times New Roman"/>
                <w:sz w:val="24"/>
                <w:szCs w:val="24"/>
              </w:rPr>
              <w:t>serta</w:t>
            </w:r>
            <w:r w:rsidR="005E5239">
              <w:rPr>
                <w:rFonts w:ascii="Times New Roman" w:hAnsi="Times New Roman" w:cs="Times New Roman"/>
                <w:sz w:val="24"/>
                <w:szCs w:val="24"/>
              </w:rPr>
              <w:t xml:space="preserve"> </w:t>
            </w:r>
            <w:r>
              <w:rPr>
                <w:rFonts w:ascii="Times New Roman" w:hAnsi="Times New Roman" w:cs="Times New Roman"/>
                <w:sz w:val="24"/>
                <w:szCs w:val="24"/>
              </w:rPr>
              <w:t>dapat mengurangi tingkat bahaya kecelakaan yang terjadi dilaut.</w:t>
            </w:r>
          </w:p>
          <w:p w14:paraId="79C143E3" w14:textId="532180ED" w:rsidR="0071612D" w:rsidRPr="005A62C7" w:rsidRDefault="0071612D" w:rsidP="0071612D">
            <w:pPr>
              <w:spacing w:line="360" w:lineRule="auto"/>
              <w:jc w:val="both"/>
              <w:rPr>
                <w:rFonts w:ascii="Times New Roman" w:eastAsia="Times New Roman" w:hAnsi="Times New Roman" w:cs="Times New Roman"/>
                <w:b/>
                <w:sz w:val="24"/>
                <w:szCs w:val="24"/>
              </w:rPr>
            </w:pPr>
          </w:p>
          <w:p w14:paraId="34A78A48" w14:textId="2DB3CB73" w:rsidR="0071612D" w:rsidRDefault="0071612D" w:rsidP="0071612D">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Uraian Singkat Gambar</w:t>
            </w:r>
          </w:p>
          <w:p w14:paraId="4F718E2F" w14:textId="77777777" w:rsidR="00C371EA" w:rsidRPr="00C371EA" w:rsidRDefault="00C371EA" w:rsidP="00C371EA">
            <w:pPr>
              <w:spacing w:after="0" w:line="360" w:lineRule="auto"/>
              <w:ind w:firstLine="720"/>
              <w:jc w:val="both"/>
              <w:rPr>
                <w:rFonts w:ascii="Times New Roman" w:hAnsi="Times New Roman" w:cs="Times New Roman"/>
                <w:sz w:val="24"/>
                <w:szCs w:val="24"/>
              </w:rPr>
            </w:pPr>
            <w:r w:rsidRPr="00C371EA">
              <w:rPr>
                <w:rFonts w:ascii="Times New Roman" w:hAnsi="Times New Roman" w:cs="Times New Roman"/>
                <w:sz w:val="24"/>
                <w:szCs w:val="24"/>
              </w:rPr>
              <w:t>Invensi ini secara detail akan dijelaskan beserta gambar - gambar proses Metode Sistem Monitoring Kelong Dan Pemanggil Ikan Berbasis Internet of Things. Gambar pendukung invensi terdiri dari enam buah gambar.</w:t>
            </w:r>
          </w:p>
          <w:p w14:paraId="52689031" w14:textId="77777777" w:rsidR="00C371EA" w:rsidRPr="00C371EA" w:rsidRDefault="00C371EA" w:rsidP="00C371EA">
            <w:pPr>
              <w:spacing w:after="0" w:line="360" w:lineRule="auto"/>
              <w:ind w:firstLine="720"/>
              <w:jc w:val="both"/>
              <w:rPr>
                <w:rFonts w:ascii="Times New Roman" w:hAnsi="Times New Roman" w:cs="Times New Roman"/>
                <w:sz w:val="24"/>
                <w:szCs w:val="24"/>
              </w:rPr>
            </w:pPr>
            <w:r w:rsidRPr="00C371EA">
              <w:rPr>
                <w:rFonts w:ascii="Times New Roman" w:hAnsi="Times New Roman" w:cs="Times New Roman"/>
                <w:sz w:val="24"/>
                <w:szCs w:val="24"/>
              </w:rPr>
              <w:tab/>
              <w:t>Gambar 1 adalah komponen yang digunakan pada Metode sistem monitoring Kelong dan Pemanggil Ikan Berbasis Internet Of Things yang dilakukan secara realtime.</w:t>
            </w:r>
          </w:p>
          <w:p w14:paraId="10708FF4" w14:textId="77777777" w:rsidR="00C371EA" w:rsidRPr="00C371EA" w:rsidRDefault="00C371EA" w:rsidP="00C371EA">
            <w:pPr>
              <w:spacing w:after="0" w:line="360" w:lineRule="auto"/>
              <w:ind w:firstLine="720"/>
              <w:jc w:val="both"/>
              <w:rPr>
                <w:rFonts w:ascii="Times New Roman" w:hAnsi="Times New Roman" w:cs="Times New Roman"/>
                <w:sz w:val="24"/>
                <w:szCs w:val="24"/>
              </w:rPr>
            </w:pPr>
            <w:r w:rsidRPr="00C371EA">
              <w:rPr>
                <w:rFonts w:ascii="Times New Roman" w:hAnsi="Times New Roman" w:cs="Times New Roman"/>
                <w:sz w:val="24"/>
                <w:szCs w:val="24"/>
              </w:rPr>
              <w:t>Gambar 2 adalah sistem gambar proses ESP-32cam dan buzzer bekerja untuk memantau isi dalam kelong serta memanggil ikan berbasis Internet Of Things pada metode sistem monitoring kelong dan pemanggil ikan berbasis Internet Of Things.</w:t>
            </w:r>
          </w:p>
          <w:p w14:paraId="41F5E01D" w14:textId="494F498C" w:rsidR="0071612D" w:rsidRDefault="00C371EA" w:rsidP="00C371EA">
            <w:pPr>
              <w:spacing w:line="360" w:lineRule="auto"/>
              <w:ind w:firstLine="720"/>
              <w:jc w:val="both"/>
              <w:rPr>
                <w:rFonts w:ascii="Times New Roman" w:hAnsi="Times New Roman" w:cs="Times New Roman"/>
                <w:sz w:val="24"/>
                <w:szCs w:val="24"/>
              </w:rPr>
            </w:pPr>
            <w:r w:rsidRPr="00C371EA">
              <w:rPr>
                <w:rFonts w:ascii="Times New Roman" w:hAnsi="Times New Roman" w:cs="Times New Roman"/>
                <w:sz w:val="24"/>
                <w:szCs w:val="24"/>
              </w:rPr>
              <w:t>Gambar 3 adalah sistem gambar proses monitoring pada interface berbasis Aplikasi smartphone pada Metode sistem monitoring kelong dan pemanggil ikan berbasis internet of things yang dilakukan secara realtime..</w:t>
            </w:r>
          </w:p>
          <w:p w14:paraId="0555ADCF" w14:textId="77777777" w:rsidR="0071612D" w:rsidRPr="005A62C7" w:rsidRDefault="0071612D" w:rsidP="0071612D">
            <w:pPr>
              <w:spacing w:line="360" w:lineRule="auto"/>
              <w:ind w:firstLine="720"/>
              <w:jc w:val="both"/>
              <w:rPr>
                <w:rFonts w:ascii="Times New Roman" w:hAnsi="Times New Roman" w:cs="Times New Roman"/>
                <w:sz w:val="24"/>
                <w:szCs w:val="24"/>
              </w:rPr>
            </w:pPr>
          </w:p>
          <w:p w14:paraId="4F77FC9C" w14:textId="7BCF2616" w:rsidR="0071612D" w:rsidRPr="00604ABF" w:rsidRDefault="0071612D" w:rsidP="0071612D">
            <w:pPr>
              <w:spacing w:line="360" w:lineRule="auto"/>
              <w:jc w:val="both"/>
              <w:rPr>
                <w:rFonts w:ascii="Times New Roman" w:eastAsia="Times New Roman" w:hAnsi="Times New Roman" w:cs="Times New Roman"/>
                <w:b/>
                <w:bCs/>
                <w:sz w:val="24"/>
                <w:szCs w:val="24"/>
              </w:rPr>
            </w:pPr>
            <w:r w:rsidRPr="00604ABF">
              <w:rPr>
                <w:rFonts w:ascii="Times New Roman" w:eastAsia="Times New Roman" w:hAnsi="Times New Roman" w:cs="Times New Roman"/>
                <w:b/>
                <w:bCs/>
                <w:sz w:val="24"/>
                <w:szCs w:val="24"/>
              </w:rPr>
              <w:t xml:space="preserve">Uraian Lengkap Invensi </w:t>
            </w:r>
          </w:p>
          <w:p w14:paraId="6C74502E" w14:textId="77777777" w:rsidR="00C371EA" w:rsidRPr="00C371EA" w:rsidRDefault="00C371EA" w:rsidP="00C371EA">
            <w:pPr>
              <w:spacing w:after="0" w:line="360" w:lineRule="auto"/>
              <w:ind w:firstLine="720"/>
              <w:jc w:val="both"/>
              <w:rPr>
                <w:rFonts w:ascii="Times New Roman" w:hAnsi="Times New Roman" w:cs="Times New Roman"/>
                <w:sz w:val="24"/>
                <w:szCs w:val="24"/>
                <w:lang w:val="id-ID"/>
              </w:rPr>
            </w:pPr>
            <w:r w:rsidRPr="00C371EA">
              <w:rPr>
                <w:rFonts w:ascii="Times New Roman" w:hAnsi="Times New Roman" w:cs="Times New Roman"/>
                <w:sz w:val="24"/>
                <w:szCs w:val="24"/>
                <w:lang w:val="id-ID"/>
              </w:rPr>
              <w:t>Invensi ini dijelaskan beserta gambar. Invensi ini diusulkan pada dasarnya sebuah Metode Sistem Monitoring Dan Pemanggil Ikan Berbasis Internet Of Things. Pada sistem monitoring sendiri menggunakan beberapa komponen untuk membatu memonitoring dan memanggil ikan dengan internet of things yang dilakukan secara realtime sehingga nanti dapat tertampil pada aplikasi smartphone.</w:t>
            </w:r>
          </w:p>
          <w:p w14:paraId="53C125E8" w14:textId="0DDFC1F6" w:rsidR="0071612D" w:rsidRPr="00EA6367" w:rsidRDefault="00C371EA" w:rsidP="00C371EA">
            <w:pPr>
              <w:spacing w:line="360" w:lineRule="auto"/>
              <w:jc w:val="both"/>
              <w:rPr>
                <w:rFonts w:ascii="Times New Roman" w:eastAsia="Times New Roman" w:hAnsi="Times New Roman" w:cs="Times New Roman"/>
                <w:sz w:val="24"/>
                <w:szCs w:val="24"/>
              </w:rPr>
            </w:pPr>
            <w:r w:rsidRPr="00C371EA">
              <w:rPr>
                <w:rFonts w:ascii="Times New Roman" w:hAnsi="Times New Roman" w:cs="Times New Roman"/>
                <w:sz w:val="24"/>
                <w:szCs w:val="24"/>
                <w:lang w:val="id-ID"/>
              </w:rPr>
              <w:t>Antara Alat Monitoring pemantau keadaan kelong serta pemanggil ikan berbasis internet if things sendiri dihubungkan dengan modul wifi untuk mengirim kepada aplikasi. Sehingga alat ini mampu digunakan dari jarak jauh dan kapan saja dengan penampakan layer di aplikasi smartphone secara realtime. Dengan Adanya Metode Sistem Monitoring kelong Pemanggil Ikan Berbasis Internet Of Things secara realtime, kelong akan lebih mudah dipantau secara realtime mengigat cara nelayan melakukan aktivitas yang terus menerus untuk mengecek isi dalam kelong dengan menyelam sedalam 3-5 meter agar mengetahui apakah ikan sudah terperangkap atau belum, oleh karna itu dengan adanya sistem ini memudahkan para nelayan serta lebih evisiensi waktu bagi para nelayan.</w:t>
            </w:r>
          </w:p>
        </w:tc>
      </w:tr>
    </w:tbl>
    <w:p w14:paraId="6702A0AE" w14:textId="68B1651D" w:rsidR="00946957" w:rsidRDefault="00946957" w:rsidP="005A62C7">
      <w:pPr>
        <w:spacing w:line="360" w:lineRule="auto"/>
        <w:jc w:val="both"/>
        <w:rPr>
          <w:rFonts w:ascii="Times New Roman" w:eastAsia="Times New Roman" w:hAnsi="Times New Roman" w:cs="Times New Roman"/>
          <w:sz w:val="24"/>
          <w:szCs w:val="24"/>
        </w:rPr>
      </w:pPr>
    </w:p>
    <w:sectPr w:rsidR="00946957">
      <w:pgSz w:w="11907" w:h="16839"/>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37841"/>
    <w:multiLevelType w:val="multilevel"/>
    <w:tmpl w:val="699E484A"/>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20644383"/>
    <w:multiLevelType w:val="hybridMultilevel"/>
    <w:tmpl w:val="46848918"/>
    <w:lvl w:ilvl="0" w:tplc="D26C2F26">
      <w:start w:val="1"/>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F045D9B"/>
    <w:multiLevelType w:val="hybridMultilevel"/>
    <w:tmpl w:val="C6C062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9174D"/>
    <w:multiLevelType w:val="hybridMultilevel"/>
    <w:tmpl w:val="38521D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475D6"/>
    <w:multiLevelType w:val="multilevel"/>
    <w:tmpl w:val="C046F7F0"/>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7F53A00"/>
    <w:multiLevelType w:val="multilevel"/>
    <w:tmpl w:val="B2608248"/>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num w:numId="1" w16cid:durableId="870991464">
    <w:abstractNumId w:val="4"/>
  </w:num>
  <w:num w:numId="2" w16cid:durableId="1996299720">
    <w:abstractNumId w:val="0"/>
  </w:num>
  <w:num w:numId="3" w16cid:durableId="1088847534">
    <w:abstractNumId w:val="5"/>
  </w:num>
  <w:num w:numId="4" w16cid:durableId="297539008">
    <w:abstractNumId w:val="1"/>
  </w:num>
  <w:num w:numId="5" w16cid:durableId="753283838">
    <w:abstractNumId w:val="2"/>
  </w:num>
  <w:num w:numId="6" w16cid:durableId="17290364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957"/>
    <w:rsid w:val="000502A6"/>
    <w:rsid w:val="00086532"/>
    <w:rsid w:val="00102805"/>
    <w:rsid w:val="00103DEC"/>
    <w:rsid w:val="001129EA"/>
    <w:rsid w:val="001C544F"/>
    <w:rsid w:val="001F6A2C"/>
    <w:rsid w:val="00216358"/>
    <w:rsid w:val="002A423E"/>
    <w:rsid w:val="003435B0"/>
    <w:rsid w:val="00374242"/>
    <w:rsid w:val="003D3965"/>
    <w:rsid w:val="003E3258"/>
    <w:rsid w:val="004214B5"/>
    <w:rsid w:val="00426A87"/>
    <w:rsid w:val="004C0E3A"/>
    <w:rsid w:val="004C5091"/>
    <w:rsid w:val="004D1923"/>
    <w:rsid w:val="005073D2"/>
    <w:rsid w:val="0054657F"/>
    <w:rsid w:val="0056496E"/>
    <w:rsid w:val="005A62C7"/>
    <w:rsid w:val="005E5239"/>
    <w:rsid w:val="00604ABF"/>
    <w:rsid w:val="00622406"/>
    <w:rsid w:val="0071612D"/>
    <w:rsid w:val="00733799"/>
    <w:rsid w:val="0075588F"/>
    <w:rsid w:val="00763F3F"/>
    <w:rsid w:val="008A2DF0"/>
    <w:rsid w:val="008C0FB3"/>
    <w:rsid w:val="008F6235"/>
    <w:rsid w:val="009107E0"/>
    <w:rsid w:val="009226AF"/>
    <w:rsid w:val="00946957"/>
    <w:rsid w:val="00954F81"/>
    <w:rsid w:val="00985F2C"/>
    <w:rsid w:val="009D419D"/>
    <w:rsid w:val="00A17FB5"/>
    <w:rsid w:val="00A214AC"/>
    <w:rsid w:val="00AE6D7F"/>
    <w:rsid w:val="00B02911"/>
    <w:rsid w:val="00B1351E"/>
    <w:rsid w:val="00B40F4F"/>
    <w:rsid w:val="00B70094"/>
    <w:rsid w:val="00B825A9"/>
    <w:rsid w:val="00B9082E"/>
    <w:rsid w:val="00BD2E93"/>
    <w:rsid w:val="00BF29FA"/>
    <w:rsid w:val="00C27B59"/>
    <w:rsid w:val="00C36F34"/>
    <w:rsid w:val="00C371EA"/>
    <w:rsid w:val="00CC2AD4"/>
    <w:rsid w:val="00CC2E00"/>
    <w:rsid w:val="00D73843"/>
    <w:rsid w:val="00D747FF"/>
    <w:rsid w:val="00E0625C"/>
    <w:rsid w:val="00E839E6"/>
    <w:rsid w:val="00EA6367"/>
    <w:rsid w:val="00EC5B62"/>
    <w:rsid w:val="00EE6793"/>
    <w:rsid w:val="00F23FF7"/>
    <w:rsid w:val="00F55944"/>
    <w:rsid w:val="00F923FB"/>
    <w:rsid w:val="00FB264F"/>
    <w:rsid w:val="00FE2EB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4268F"/>
  <w15:docId w15:val="{B761E44E-1560-46E2-BE02-171818F8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id-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EE2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217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7B2363"/>
    <w:rPr>
      <w:color w:val="0563C1" w:themeColor="hyperlink"/>
      <w:u w:val="single"/>
    </w:rPr>
  </w:style>
  <w:style w:type="paragraph" w:styleId="BodyText">
    <w:name w:val="Body Text"/>
    <w:basedOn w:val="Normal"/>
    <w:link w:val="BodyTextChar"/>
    <w:rsid w:val="004B00F0"/>
    <w:pPr>
      <w:widowControl w:val="0"/>
      <w:overflowPunct w:val="0"/>
      <w:autoSpaceDE w:val="0"/>
      <w:autoSpaceDN w:val="0"/>
      <w:adjustRightInd w:val="0"/>
      <w:spacing w:after="0" w:line="240" w:lineRule="auto"/>
      <w:ind w:right="-708"/>
      <w:jc w:val="right"/>
      <w:textAlignment w:val="baseline"/>
    </w:pPr>
    <w:rPr>
      <w:rFonts w:ascii="Arial" w:eastAsia="Times New Roman" w:hAnsi="Arial" w:cs="Times New Roman"/>
      <w:sz w:val="20"/>
      <w:szCs w:val="20"/>
    </w:rPr>
  </w:style>
  <w:style w:type="character" w:customStyle="1" w:styleId="BodyTextChar">
    <w:name w:val="Body Text Char"/>
    <w:basedOn w:val="DefaultParagraphFont"/>
    <w:link w:val="BodyText"/>
    <w:rsid w:val="004B00F0"/>
    <w:rPr>
      <w:rFonts w:ascii="Arial" w:eastAsia="Times New Roman" w:hAnsi="Arial" w:cs="Times New Roman"/>
      <w:sz w:val="20"/>
      <w:szCs w:val="20"/>
    </w:rPr>
  </w:style>
  <w:style w:type="paragraph" w:customStyle="1" w:styleId="HeaderFooter">
    <w:name w:val="Header &amp; Footer"/>
    <w:rsid w:val="003D1A1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paragraph" w:styleId="ListParagraph">
    <w:name w:val="List Paragraph"/>
    <w:basedOn w:val="Normal"/>
    <w:link w:val="ListParagraphChar"/>
    <w:uiPriority w:val="34"/>
    <w:qFormat/>
    <w:rsid w:val="00E10C67"/>
    <w:pPr>
      <w:spacing w:after="200" w:line="276" w:lineRule="auto"/>
      <w:ind w:left="720"/>
      <w:contextualSpacing/>
    </w:pPr>
  </w:style>
  <w:style w:type="character" w:customStyle="1" w:styleId="ListParagraphChar">
    <w:name w:val="List Paragraph Char"/>
    <w:link w:val="ListParagraph"/>
    <w:uiPriority w:val="34"/>
    <w:rsid w:val="00E10C67"/>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styleId="UnresolvedMention">
    <w:name w:val="Unresolved Mention"/>
    <w:basedOn w:val="DefaultParagraphFont"/>
    <w:uiPriority w:val="99"/>
    <w:semiHidden/>
    <w:unhideWhenUsed/>
    <w:rsid w:val="00C36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8092">
      <w:bodyDiv w:val="1"/>
      <w:marLeft w:val="0"/>
      <w:marRight w:val="0"/>
      <w:marTop w:val="0"/>
      <w:marBottom w:val="0"/>
      <w:divBdr>
        <w:top w:val="none" w:sz="0" w:space="0" w:color="auto"/>
        <w:left w:val="none" w:sz="0" w:space="0" w:color="auto"/>
        <w:bottom w:val="none" w:sz="0" w:space="0" w:color="auto"/>
        <w:right w:val="none" w:sz="0" w:space="0" w:color="auto"/>
      </w:divBdr>
    </w:div>
    <w:div w:id="1856848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alyyr@gmail.com" TargetMode="External"/><Relationship Id="rId3" Type="http://schemas.openxmlformats.org/officeDocument/2006/relationships/numbering" Target="numbering.xml"/><Relationship Id="rId7" Type="http://schemas.openxmlformats.org/officeDocument/2006/relationships/hyperlink" Target="mailto:kamarudin@polibatam.ac.id"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uelkornelius03@gmail.com" TargetMode="External"/><Relationship Id="rId4" Type="http://schemas.openxmlformats.org/officeDocument/2006/relationships/styles" Target="styles.xml"/><Relationship Id="rId9" Type="http://schemas.openxmlformats.org/officeDocument/2006/relationships/hyperlink" Target="mailto:humayyahbethar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2Fvk8Xg9OQrn8YlM8YGRSubhPA==">AMUW2mW3p1kM4+zSJJ/NVr/8IGHDQGXjEz/RdT35p9lP4pVXSSzxdGUpr8qydoMotn1O/xc0DPP4nF1LxLhZJZXmRsmAKZ2cEkaGsCf18ocoqwpVbEYB68HQNXnH4MyEDP4YPlYg5pev</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51B003-761B-470C-947D-39BEF29F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2023-10-29T10:30:00Z</dcterms:created>
  <dcterms:modified xsi:type="dcterms:W3CDTF">2023-11-21T11:48:00Z</dcterms:modified>
</cp:coreProperties>
</file>